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3A3F47" w:rsidP="003A3F47">
      <w:pPr>
        <w:pStyle w:val="a3"/>
        <w:keepNext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CF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6CCF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3F47" w:rsidRPr="00DE278E" w:rsidRDefault="003A3F47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DE278E" w:rsidRPr="007E5F4E" w:rsidRDefault="007457F3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E5F4E">
        <w:rPr>
          <w:rFonts w:ascii="Times New Roman" w:hAnsi="Times New Roman"/>
          <w:sz w:val="32"/>
          <w:szCs w:val="32"/>
        </w:rPr>
        <w:t>КГКУ «Ц</w:t>
      </w:r>
      <w:r w:rsidR="00F928DE">
        <w:rPr>
          <w:rFonts w:ascii="Times New Roman" w:hAnsi="Times New Roman"/>
          <w:sz w:val="32"/>
          <w:szCs w:val="32"/>
        </w:rPr>
        <w:t>ЗН</w:t>
      </w:r>
      <w:r w:rsidRPr="007E5F4E">
        <w:rPr>
          <w:rFonts w:ascii="Times New Roman" w:hAnsi="Times New Roman"/>
          <w:sz w:val="32"/>
          <w:szCs w:val="32"/>
        </w:rPr>
        <w:t xml:space="preserve"> ЗАТО г</w:t>
      </w:r>
      <w:proofErr w:type="gramStart"/>
      <w:r w:rsidRPr="007E5F4E">
        <w:rPr>
          <w:rFonts w:ascii="Times New Roman" w:hAnsi="Times New Roman"/>
          <w:sz w:val="32"/>
          <w:szCs w:val="32"/>
        </w:rPr>
        <w:t>.Ж</w:t>
      </w:r>
      <w:proofErr w:type="gramEnd"/>
      <w:r w:rsidRPr="007E5F4E">
        <w:rPr>
          <w:rFonts w:ascii="Times New Roman" w:hAnsi="Times New Roman"/>
          <w:sz w:val="32"/>
          <w:szCs w:val="32"/>
        </w:rPr>
        <w:t xml:space="preserve">елезногорска» организует  </w:t>
      </w:r>
      <w:r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профессиональное обучение и дополнительное профессиональное образование </w:t>
      </w:r>
      <w:r w:rsidR="00DE278E"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>для:</w:t>
      </w:r>
    </w:p>
    <w:p w:rsidR="00DE278E" w:rsidRPr="007E5F4E" w:rsidRDefault="00DE278E" w:rsidP="00DE278E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>-граждан, имеющих статус безработного;</w:t>
      </w:r>
    </w:p>
    <w:p w:rsidR="00DE278E" w:rsidRPr="007E5F4E" w:rsidRDefault="00DE278E" w:rsidP="00DE278E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5F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-женщин, находящихся в отпуске по уходу за ребенком до достижения им возраста трех лет;</w:t>
      </w:r>
    </w:p>
    <w:p w:rsidR="00DE278E" w:rsidRPr="007E5F4E" w:rsidRDefault="00DE278E" w:rsidP="00DE278E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-незанятых граждан, которым в  соответствии с законодательством Российской Федерации назначена трудовая пенсия по старости и которые стремятся  возобновить трудовую деятельность.</w:t>
      </w:r>
    </w:p>
    <w:p w:rsidR="00DE278E" w:rsidRPr="007E5F4E" w:rsidRDefault="00DE278E" w:rsidP="00DE278E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457F3" w:rsidRPr="007E5F4E" w:rsidRDefault="00F928DE" w:rsidP="00DE2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сентябре-октябре 2020 года </w:t>
      </w:r>
      <w:r w:rsidR="00DE278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формируются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чебные группы </w:t>
      </w:r>
      <w:r w:rsidR="007457F3" w:rsidRPr="007E5F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профессиям:</w:t>
      </w:r>
    </w:p>
    <w:p w:rsidR="00156CCF" w:rsidRPr="007E5F4E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F4E">
        <w:rPr>
          <w:rFonts w:ascii="Times New Roman" w:hAnsi="Times New Roman"/>
          <w:sz w:val="32"/>
          <w:szCs w:val="32"/>
        </w:rPr>
        <w:t xml:space="preserve">«Охранник 4 разряда» </w:t>
      </w:r>
    </w:p>
    <w:p w:rsidR="00156CCF" w:rsidRPr="007E5F4E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F4E">
        <w:rPr>
          <w:rFonts w:ascii="Times New Roman" w:hAnsi="Times New Roman"/>
          <w:sz w:val="32"/>
          <w:szCs w:val="32"/>
        </w:rPr>
        <w:t>«Парикмахер»</w:t>
      </w:r>
    </w:p>
    <w:p w:rsidR="00156CCF" w:rsidRPr="007E5F4E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F4E">
        <w:rPr>
          <w:rFonts w:ascii="Times New Roman" w:hAnsi="Times New Roman"/>
          <w:sz w:val="32"/>
          <w:szCs w:val="32"/>
        </w:rPr>
        <w:t xml:space="preserve">«Бухгалтер» </w:t>
      </w:r>
    </w:p>
    <w:p w:rsidR="00156CCF" w:rsidRPr="007E5F4E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F4E">
        <w:rPr>
          <w:rFonts w:ascii="Times New Roman" w:hAnsi="Times New Roman"/>
          <w:sz w:val="32"/>
          <w:szCs w:val="32"/>
        </w:rPr>
        <w:t xml:space="preserve">«Специалист по управлению персоналом» </w:t>
      </w:r>
    </w:p>
    <w:p w:rsidR="00156CCF" w:rsidRPr="007E5F4E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F4E">
        <w:rPr>
          <w:rFonts w:ascii="Times New Roman" w:hAnsi="Times New Roman"/>
          <w:sz w:val="32"/>
          <w:szCs w:val="32"/>
        </w:rPr>
        <w:t xml:space="preserve">«Сметное дело» </w:t>
      </w:r>
    </w:p>
    <w:p w:rsidR="00F928DE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F4E">
        <w:rPr>
          <w:rFonts w:ascii="Times New Roman" w:hAnsi="Times New Roman"/>
          <w:sz w:val="32"/>
          <w:szCs w:val="32"/>
        </w:rPr>
        <w:t>«Специалист в области закупок»</w:t>
      </w:r>
    </w:p>
    <w:p w:rsidR="00F928DE" w:rsidRDefault="00F928DE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«Портной»</w:t>
      </w:r>
    </w:p>
    <w:p w:rsidR="00F928DE" w:rsidRDefault="00F928DE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«Повар»</w:t>
      </w:r>
    </w:p>
    <w:p w:rsidR="00F928DE" w:rsidRDefault="00F928DE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«Электромонтер»</w:t>
      </w:r>
    </w:p>
    <w:p w:rsidR="00156CCF" w:rsidRPr="007E5F4E" w:rsidRDefault="00F928DE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Электрогазосварщик</w:t>
      </w:r>
      <w:proofErr w:type="spellEnd"/>
      <w:r>
        <w:rPr>
          <w:rFonts w:ascii="Times New Roman" w:hAnsi="Times New Roman"/>
          <w:sz w:val="32"/>
          <w:szCs w:val="32"/>
        </w:rPr>
        <w:t>» и другие</w:t>
      </w:r>
      <w:r w:rsidR="00156CCF" w:rsidRPr="007E5F4E">
        <w:rPr>
          <w:rFonts w:ascii="Times New Roman" w:hAnsi="Times New Roman"/>
          <w:sz w:val="32"/>
          <w:szCs w:val="32"/>
        </w:rPr>
        <w:t xml:space="preserve"> </w:t>
      </w:r>
    </w:p>
    <w:p w:rsidR="007457F3" w:rsidRPr="007E5F4E" w:rsidRDefault="007457F3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7457F3" w:rsidRPr="007E5F4E" w:rsidRDefault="007457F3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F928DE" w:rsidRDefault="00F928D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DE278E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8058C" w:rsidRPr="007E5F4E" w:rsidRDefault="0028058C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058C" w:rsidRPr="007E5F4E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156CCF"/>
    <w:rsid w:val="0028058C"/>
    <w:rsid w:val="003A3F47"/>
    <w:rsid w:val="007457F3"/>
    <w:rsid w:val="007E5F4E"/>
    <w:rsid w:val="00DE278E"/>
    <w:rsid w:val="00E00A2D"/>
    <w:rsid w:val="00F9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2</cp:revision>
  <cp:lastPrinted>2020-09-11T05:27:00Z</cp:lastPrinted>
  <dcterms:created xsi:type="dcterms:W3CDTF">2020-09-11T04:45:00Z</dcterms:created>
  <dcterms:modified xsi:type="dcterms:W3CDTF">2020-09-11T07:19:00Z</dcterms:modified>
</cp:coreProperties>
</file>